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46" w:rsidRPr="008A7A4A" w:rsidRDefault="008A7A4A" w:rsidP="005E47FC">
      <w:pPr>
        <w:pStyle w:val="a3"/>
        <w:ind w:left="0"/>
        <w:jc w:val="center"/>
        <w:rPr>
          <w:lang w:val="en-US"/>
        </w:rPr>
      </w:pPr>
      <w:r w:rsidRPr="005E47FC">
        <w:rPr>
          <w:lang w:val="en-US"/>
        </w:rPr>
        <w:t>Corporate action notice/Insider information disclosure</w:t>
      </w:r>
    </w:p>
    <w:p w:rsidR="00FB6846" w:rsidRPr="008A7A4A" w:rsidRDefault="008A7A4A" w:rsidP="005E47FC">
      <w:pPr>
        <w:pStyle w:val="a3"/>
        <w:ind w:left="0"/>
        <w:jc w:val="center"/>
        <w:rPr>
          <w:lang w:val="en-US"/>
        </w:rPr>
      </w:pPr>
      <w:r w:rsidRPr="005E47FC">
        <w:rPr>
          <w:lang w:val="en-US"/>
        </w:rPr>
        <w:t>"On information that, in the opinion of the Issuer, significantly affects the value of its equity securities"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5"/>
        <w:gridCol w:w="714"/>
        <w:gridCol w:w="1431"/>
        <w:gridCol w:w="2821"/>
      </w:tblGrid>
      <w:tr w:rsidR="00BC009E" w:rsidTr="005E47FC">
        <w:trPr>
          <w:trHeight w:val="275"/>
        </w:trPr>
        <w:tc>
          <w:tcPr>
            <w:tcW w:w="5000" w:type="pct"/>
            <w:gridSpan w:val="7"/>
          </w:tcPr>
          <w:p w:rsidR="00FB6846" w:rsidRPr="005E47FC" w:rsidRDefault="008A7A4A" w:rsidP="005E47FC">
            <w:pPr>
              <w:pStyle w:val="TableParagraph"/>
              <w:ind w:left="0"/>
              <w:jc w:val="center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1. General</w:t>
            </w:r>
          </w:p>
        </w:tc>
      </w:tr>
      <w:tr w:rsidR="00BC009E" w:rsidRPr="008A7A4A" w:rsidTr="005E47FC">
        <w:trPr>
          <w:trHeight w:val="827"/>
        </w:trPr>
        <w:tc>
          <w:tcPr>
            <w:tcW w:w="2456" w:type="pct"/>
            <w:gridSpan w:val="4"/>
          </w:tcPr>
          <w:p w:rsidR="00FB6846" w:rsidRPr="008A7A4A" w:rsidRDefault="008A7A4A" w:rsidP="005E47FC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4" w:type="pct"/>
            <w:gridSpan w:val="3"/>
          </w:tcPr>
          <w:p w:rsidR="00FB6846" w:rsidRPr="008A7A4A" w:rsidRDefault="008A7A4A" w:rsidP="005E47FC">
            <w:pPr>
              <w:pStyle w:val="TableParagraph"/>
              <w:tabs>
                <w:tab w:val="left" w:pos="1910"/>
                <w:tab w:val="left" w:pos="3910"/>
              </w:tabs>
              <w:ind w:left="0"/>
              <w:rPr>
                <w:b/>
                <w:sz w:val="24"/>
                <w:lang w:val="en-US"/>
              </w:rPr>
            </w:pPr>
            <w:r w:rsidRPr="005E47FC">
              <w:rPr>
                <w:b/>
                <w:sz w:val="24"/>
                <w:lang w:val="en-US"/>
              </w:rPr>
              <w:t xml:space="preserve">Public Joint Stock Company </w:t>
            </w:r>
            <w:r w:rsidRPr="005E47FC"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BC009E" w:rsidRPr="008A7A4A" w:rsidTr="005E47FC">
        <w:trPr>
          <w:trHeight w:val="551"/>
        </w:trPr>
        <w:tc>
          <w:tcPr>
            <w:tcW w:w="2456" w:type="pct"/>
            <w:gridSpan w:val="4"/>
          </w:tcPr>
          <w:p w:rsidR="00FB6846" w:rsidRPr="008A7A4A" w:rsidRDefault="008A7A4A" w:rsidP="005E47FC">
            <w:pPr>
              <w:pStyle w:val="TableParagraph"/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4" w:type="pct"/>
            <w:gridSpan w:val="3"/>
          </w:tcPr>
          <w:p w:rsidR="00FB6846" w:rsidRPr="008A7A4A" w:rsidRDefault="008A7A4A" w:rsidP="005E47FC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5E47FC"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BC009E" w:rsidRPr="008A7A4A" w:rsidTr="005E47FC">
        <w:trPr>
          <w:trHeight w:val="275"/>
        </w:trPr>
        <w:tc>
          <w:tcPr>
            <w:tcW w:w="2456" w:type="pct"/>
            <w:gridSpan w:val="4"/>
          </w:tcPr>
          <w:p w:rsidR="00FB6846" w:rsidRPr="005E47FC" w:rsidRDefault="008A7A4A" w:rsidP="005E47FC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4" w:type="pct"/>
            <w:gridSpan w:val="3"/>
          </w:tcPr>
          <w:p w:rsidR="00FB6846" w:rsidRPr="008A7A4A" w:rsidRDefault="008A7A4A" w:rsidP="005E47FC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5E47FC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BC009E" w:rsidTr="005E47FC">
        <w:trPr>
          <w:trHeight w:val="275"/>
        </w:trPr>
        <w:tc>
          <w:tcPr>
            <w:tcW w:w="2456" w:type="pct"/>
            <w:gridSpan w:val="4"/>
          </w:tcPr>
          <w:p w:rsidR="00FB6846" w:rsidRPr="005E47FC" w:rsidRDefault="008A7A4A" w:rsidP="005E47FC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4" w:type="pct"/>
            <w:gridSpan w:val="3"/>
          </w:tcPr>
          <w:p w:rsidR="00FB6846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r w:rsidRPr="005E47FC">
              <w:rPr>
                <w:b/>
                <w:sz w:val="24"/>
                <w:lang w:val="en-US"/>
              </w:rPr>
              <w:t>1076164009096</w:t>
            </w:r>
          </w:p>
        </w:tc>
      </w:tr>
      <w:tr w:rsidR="00BC009E" w:rsidTr="005E47FC">
        <w:trPr>
          <w:trHeight w:val="277"/>
        </w:trPr>
        <w:tc>
          <w:tcPr>
            <w:tcW w:w="2456" w:type="pct"/>
            <w:gridSpan w:val="4"/>
          </w:tcPr>
          <w:p w:rsidR="00FB6846" w:rsidRPr="005E47FC" w:rsidRDefault="008A7A4A" w:rsidP="005E47FC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4" w:type="pct"/>
            <w:gridSpan w:val="3"/>
          </w:tcPr>
          <w:p w:rsidR="00FB6846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r w:rsidRPr="005E47FC">
              <w:rPr>
                <w:b/>
                <w:sz w:val="24"/>
                <w:lang w:val="en-US"/>
              </w:rPr>
              <w:t>6164266561</w:t>
            </w:r>
          </w:p>
        </w:tc>
      </w:tr>
      <w:tr w:rsidR="00BC009E" w:rsidTr="005E47FC">
        <w:trPr>
          <w:trHeight w:val="552"/>
        </w:trPr>
        <w:tc>
          <w:tcPr>
            <w:tcW w:w="2456" w:type="pct"/>
            <w:gridSpan w:val="4"/>
          </w:tcPr>
          <w:p w:rsidR="00FB6846" w:rsidRPr="008A7A4A" w:rsidRDefault="008A7A4A" w:rsidP="005E47FC">
            <w:pPr>
              <w:pStyle w:val="TableParagraph"/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4" w:type="pct"/>
            <w:gridSpan w:val="3"/>
            <w:vAlign w:val="center"/>
          </w:tcPr>
          <w:p w:rsidR="00FB6846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r w:rsidRPr="005E47FC">
              <w:rPr>
                <w:b/>
                <w:sz w:val="24"/>
                <w:lang w:val="en-US"/>
              </w:rPr>
              <w:t>34956-Е</w:t>
            </w:r>
          </w:p>
        </w:tc>
      </w:tr>
      <w:tr w:rsidR="00BC009E" w:rsidTr="005E47FC">
        <w:trPr>
          <w:trHeight w:val="827"/>
        </w:trPr>
        <w:tc>
          <w:tcPr>
            <w:tcW w:w="2456" w:type="pct"/>
            <w:gridSpan w:val="4"/>
          </w:tcPr>
          <w:p w:rsidR="00FB6846" w:rsidRPr="008A7A4A" w:rsidRDefault="008A7A4A" w:rsidP="005E47FC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4" w:type="pct"/>
            <w:gridSpan w:val="3"/>
            <w:vAlign w:val="center"/>
          </w:tcPr>
          <w:p w:rsidR="005E47FC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 w:rsidRPr="005E47FC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8A7A4A">
                <w:rPr>
                  <w:b/>
                  <w:sz w:val="24"/>
                  <w:u w:val="thick"/>
                </w:rPr>
                <w:t>://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www</w:t>
              </w:r>
              <w:r w:rsidRPr="008A7A4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E47FC"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8A7A4A">
                <w:rPr>
                  <w:b/>
                  <w:sz w:val="24"/>
                  <w:u w:val="thick"/>
                </w:rPr>
                <w:t>-</w:t>
              </w:r>
              <w:proofErr w:type="spellStart"/>
              <w:r w:rsidRPr="005E47FC"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8A7A4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E47FC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8A7A4A">
              <w:rPr>
                <w:b/>
                <w:sz w:val="24"/>
              </w:rPr>
              <w:t xml:space="preserve"> </w:t>
            </w:r>
          </w:p>
          <w:p w:rsidR="00FB6846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 w:rsidRPr="005E47FC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8A7A4A">
                <w:rPr>
                  <w:b/>
                  <w:sz w:val="24"/>
                  <w:u w:val="thick"/>
                </w:rPr>
                <w:t>://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www</w:t>
              </w:r>
              <w:r w:rsidRPr="008A7A4A">
                <w:rPr>
                  <w:b/>
                  <w:sz w:val="24"/>
                  <w:u w:val="thick"/>
                </w:rPr>
                <w:t>.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e</w:t>
              </w:r>
              <w:r w:rsidRPr="008A7A4A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5E47FC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8A7A4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E47FC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8A7A4A">
                <w:rPr>
                  <w:b/>
                  <w:sz w:val="24"/>
                  <w:u w:val="thick"/>
                </w:rPr>
                <w:t>/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8A7A4A">
                <w:rPr>
                  <w:b/>
                  <w:sz w:val="24"/>
                  <w:u w:val="thick"/>
                </w:rPr>
                <w:t>/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8A7A4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5E47FC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8A7A4A">
                <w:rPr>
                  <w:b/>
                  <w:sz w:val="24"/>
                  <w:u w:val="thick"/>
                </w:rPr>
                <w:t>?</w:t>
              </w:r>
              <w:r w:rsidRPr="005E47FC">
                <w:rPr>
                  <w:b/>
                  <w:sz w:val="24"/>
                  <w:u w:val="thick"/>
                  <w:lang w:val="en-US"/>
                </w:rPr>
                <w:t>id</w:t>
              </w:r>
              <w:r w:rsidRPr="008A7A4A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BC009E" w:rsidTr="005E47FC">
        <w:trPr>
          <w:trHeight w:val="827"/>
        </w:trPr>
        <w:tc>
          <w:tcPr>
            <w:tcW w:w="2456" w:type="pct"/>
            <w:gridSpan w:val="4"/>
          </w:tcPr>
          <w:p w:rsidR="00FB6846" w:rsidRPr="008A7A4A" w:rsidRDefault="008A7A4A" w:rsidP="005E47FC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 xml:space="preserve">1.8. Event effective date (material fact) of which the </w:t>
            </w:r>
            <w:r w:rsidRPr="005E47FC"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4" w:type="pct"/>
            <w:gridSpan w:val="3"/>
            <w:vAlign w:val="center"/>
          </w:tcPr>
          <w:p w:rsidR="00FB6846" w:rsidRPr="005E47FC" w:rsidRDefault="008A7A4A" w:rsidP="005E47FC">
            <w:pPr>
              <w:pStyle w:val="TableParagraph"/>
              <w:ind w:left="0"/>
              <w:rPr>
                <w:b/>
                <w:sz w:val="24"/>
              </w:rPr>
            </w:pPr>
            <w:r w:rsidRPr="005E47FC">
              <w:rPr>
                <w:b/>
                <w:sz w:val="24"/>
                <w:lang w:val="en-US"/>
              </w:rPr>
              <w:t>May 8, 2019</w:t>
            </w:r>
          </w:p>
        </w:tc>
      </w:tr>
      <w:tr w:rsidR="00BC009E" w:rsidTr="005E47FC">
        <w:trPr>
          <w:trHeight w:val="275"/>
        </w:trPr>
        <w:tc>
          <w:tcPr>
            <w:tcW w:w="5000" w:type="pct"/>
            <w:gridSpan w:val="7"/>
          </w:tcPr>
          <w:p w:rsidR="00FB6846" w:rsidRPr="005E47FC" w:rsidRDefault="008A7A4A" w:rsidP="005E47FC">
            <w:pPr>
              <w:pStyle w:val="TableParagraph"/>
              <w:ind w:left="0"/>
              <w:jc w:val="center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2. Notice content</w:t>
            </w:r>
          </w:p>
        </w:tc>
      </w:tr>
      <w:tr w:rsidR="00BC009E" w:rsidRPr="008A7A4A" w:rsidTr="00B6202D">
        <w:trPr>
          <w:trHeight w:val="2738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FB6846" w:rsidRPr="008A7A4A" w:rsidRDefault="008A7A4A" w:rsidP="005E47FC">
            <w:pPr>
              <w:pStyle w:val="TableParagraph"/>
              <w:numPr>
                <w:ilvl w:val="1"/>
                <w:numId w:val="1"/>
              </w:numPr>
              <w:tabs>
                <w:tab w:val="left" w:pos="605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 xml:space="preserve">Brief description of the event (action), occurrence (commission) of which, in the opinion of the Issuer, affects the value of its securities: </w:t>
            </w:r>
            <w:r w:rsidRPr="005E47FC">
              <w:rPr>
                <w:b/>
                <w:sz w:val="24"/>
                <w:lang w:val="en-US"/>
              </w:rPr>
              <w:t>sending an application for state registration</w:t>
            </w:r>
            <w:r w:rsidRPr="005E47FC">
              <w:rPr>
                <w:b/>
                <w:sz w:val="24"/>
                <w:lang w:val="en-US"/>
              </w:rPr>
              <w:t xml:space="preserve"> of an additional issue of securities (resolutions on an additional issue of securities and a securities prospectus).</w:t>
            </w:r>
          </w:p>
          <w:p w:rsidR="00FB6846" w:rsidRPr="008A7A4A" w:rsidRDefault="008A7A4A" w:rsidP="005E47FC">
            <w:pPr>
              <w:pStyle w:val="TableParagraph"/>
              <w:numPr>
                <w:ilvl w:val="1"/>
                <w:numId w:val="1"/>
              </w:numPr>
              <w:tabs>
                <w:tab w:val="left" w:pos="694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 xml:space="preserve">Type of application to be submitted for registration: </w:t>
            </w:r>
            <w:r w:rsidRPr="005E47FC">
              <w:rPr>
                <w:b/>
                <w:sz w:val="24"/>
                <w:lang w:val="en-US"/>
              </w:rPr>
              <w:t>application for state registration of the additional issue of securities (resolution</w:t>
            </w:r>
            <w:r w:rsidRPr="005E47FC">
              <w:rPr>
                <w:b/>
                <w:sz w:val="24"/>
                <w:lang w:val="en-US"/>
              </w:rPr>
              <w:t>s on the additional issue of issuable securities and the securities prospectus).</w:t>
            </w:r>
          </w:p>
          <w:p w:rsidR="00FB6846" w:rsidRPr="008A7A4A" w:rsidRDefault="008A7A4A" w:rsidP="005E47FC">
            <w:pPr>
              <w:pStyle w:val="TableParagraph"/>
              <w:numPr>
                <w:ilvl w:val="1"/>
                <w:numId w:val="1"/>
              </w:numPr>
              <w:tabs>
                <w:tab w:val="left" w:pos="581"/>
              </w:tabs>
              <w:ind w:left="0" w:firstLine="0"/>
              <w:jc w:val="both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>Type, category and other identification characteristics of the Issuer's issuable securities, the value of which may be significantly affected by the event:</w:t>
            </w:r>
          </w:p>
          <w:p w:rsidR="00FB6846" w:rsidRPr="008A7A4A" w:rsidRDefault="008A7A4A" w:rsidP="005E47FC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 w:rsidRPr="005E47FC">
              <w:rPr>
                <w:b/>
                <w:sz w:val="24"/>
                <w:lang w:val="en-US"/>
              </w:rPr>
              <w:t>ordinary registered</w:t>
            </w:r>
            <w:r w:rsidRPr="005E47FC">
              <w:rPr>
                <w:b/>
                <w:sz w:val="24"/>
                <w:lang w:val="en-US"/>
              </w:rPr>
              <w:t xml:space="preserve"> uncertificated shares, state registration number of issue 1-01-349-56-E, date of state registration of issue September 20, 2007, international code (number) of securities identification (ISIN) is RU000A0JPPG8.</w:t>
            </w:r>
          </w:p>
        </w:tc>
      </w:tr>
      <w:tr w:rsidR="00BC009E" w:rsidTr="00B6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ind w:left="0"/>
              <w:jc w:val="center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3. Signature</w:t>
            </w:r>
          </w:p>
        </w:tc>
      </w:tr>
      <w:tr w:rsidR="00BC009E" w:rsidTr="00B6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A4A" w:rsidRDefault="008A7A4A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 w:rsidRPr="005E47FC">
              <w:rPr>
                <w:sz w:val="24"/>
                <w:lang w:val="en-US"/>
              </w:rPr>
              <w:t xml:space="preserve">3.1. Head of Corporate </w:t>
            </w:r>
            <w:r w:rsidRPr="005E47FC">
              <w:rPr>
                <w:sz w:val="24"/>
                <w:lang w:val="en-US"/>
              </w:rPr>
              <w:t xml:space="preserve">Governance and Shareholder Relations Department </w:t>
            </w:r>
          </w:p>
          <w:p w:rsidR="005E47FC" w:rsidRPr="008A7A4A" w:rsidRDefault="008A7A4A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 w:rsidRPr="005E47FC"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5E47FC" w:rsidRPr="008A7A4A" w:rsidRDefault="008A7A4A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5E47FC" w:rsidRPr="005E47FC" w:rsidRDefault="008A7A4A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 w:rsidRPr="005E47FC">
              <w:rPr>
                <w:sz w:val="24"/>
                <w:lang w:val="en-US"/>
              </w:rPr>
              <w:t>Pavlova E.N.</w:t>
            </w:r>
          </w:p>
        </w:tc>
      </w:tr>
      <w:tr w:rsidR="00BC009E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5E47FC" w:rsidRPr="005E47FC" w:rsidRDefault="008A7A4A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 w:rsidRPr="005E47FC">
              <w:rPr>
                <w:sz w:val="24"/>
                <w:lang w:val="en-US"/>
              </w:rPr>
              <w:t xml:space="preserve">(signature) </w:t>
            </w:r>
            <w:r w:rsidRPr="008A7A4A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BC009E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5E47FC" w:rsidRPr="005E47FC" w:rsidRDefault="008A7A4A" w:rsidP="005E47FC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"08",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E47FC" w:rsidRPr="005E47FC" w:rsidRDefault="008A7A4A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5E47FC">
              <w:rPr>
                <w:sz w:val="24"/>
                <w:lang w:val="en-US"/>
              </w:rPr>
              <w:t>2019</w:t>
            </w:r>
          </w:p>
        </w:tc>
      </w:tr>
    </w:tbl>
    <w:p w:rsidR="005E47FC" w:rsidRPr="005E47FC" w:rsidRDefault="008A7A4A" w:rsidP="005E47FC"/>
    <w:sectPr w:rsidR="005E47FC" w:rsidRPr="005E47FC" w:rsidSect="005E47FC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0018"/>
    <w:multiLevelType w:val="multilevel"/>
    <w:tmpl w:val="9D684122"/>
    <w:lvl w:ilvl="0">
      <w:start w:val="2"/>
      <w:numFmt w:val="decimal"/>
      <w:lvlText w:val="%1"/>
      <w:lvlJc w:val="left"/>
      <w:pPr>
        <w:ind w:left="170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35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8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2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0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4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8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4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09E"/>
    <w:rsid w:val="008A7A4A"/>
    <w:rsid w:val="00B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3245-2F0F-4875-9892-B0FF12A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68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B6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846"/>
    <w:pPr>
      <w:ind w:left="100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B6846"/>
  </w:style>
  <w:style w:type="paragraph" w:customStyle="1" w:styleId="TableParagraph">
    <w:name w:val="Table Paragraph"/>
    <w:basedOn w:val="a"/>
    <w:uiPriority w:val="1"/>
    <w:qFormat/>
    <w:rsid w:val="00FB6846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2019-12-28T19:15:00Z</dcterms:created>
  <dcterms:modified xsi:type="dcterms:W3CDTF">2020-01-20T13:32:00Z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